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65" w:rsidRPr="00377365" w:rsidRDefault="00377365" w:rsidP="00377365">
      <w:pPr>
        <w:rPr>
          <w:color w:val="365F91" w:themeColor="accent1" w:themeShade="BF"/>
          <w:sz w:val="28"/>
          <w:szCs w:val="28"/>
        </w:rPr>
      </w:pPr>
      <w:r w:rsidRPr="00377365">
        <w:rPr>
          <w:color w:val="365F91" w:themeColor="accent1" w:themeShade="BF"/>
          <w:sz w:val="28"/>
          <w:szCs w:val="28"/>
        </w:rPr>
        <w:t xml:space="preserve">ПРАВИЛА ПРЕДОСТАВЛЕНИЯ ПЛАТНЫХ СТОМАТОЛОГИЧЕСКИХ УСЛУГ </w:t>
      </w:r>
    </w:p>
    <w:p w:rsidR="00377365" w:rsidRDefault="00377365" w:rsidP="00377365"/>
    <w:p w:rsidR="00377365" w:rsidRDefault="00377365" w:rsidP="00377365">
      <w:r>
        <w:t>Платные стоматологические медицинские услуги населению предоставляются клиникой в виде профилактической, лечебно-диагностической помощи в рамках договоров с гражданами или организациями на оказание медицинских услуг работникам и членам их семей.</w:t>
      </w:r>
    </w:p>
    <w:p w:rsidR="00377365" w:rsidRDefault="00377365" w:rsidP="00377365">
      <w:r>
        <w:t>Предоставление платных медицинских услуг населению учреждением осуществляется при наличии лицензии.</w:t>
      </w:r>
    </w:p>
    <w:p w:rsidR="00377365" w:rsidRDefault="00377365" w:rsidP="00377365">
      <w:r>
        <w:t>Основанием для оказания платных медицинских услуг являются:</w:t>
      </w:r>
    </w:p>
    <w:p w:rsidR="00377365" w:rsidRDefault="00377365" w:rsidP="00377365">
      <w:r>
        <w:t>– добровольное желание пациента получить платную медицинскую услугу.</w:t>
      </w:r>
    </w:p>
    <w:p w:rsidR="00377365" w:rsidRDefault="00377365" w:rsidP="00377365">
      <w:r>
        <w:t>Клиника обеспечивает соответствие предоставляемых платных медицинских услуг населению требованиям и стандартам, предъявляемым к методам диагностики, профилактики и лечения, разрешенным на территории Российской Федерации.</w:t>
      </w:r>
    </w:p>
    <w:p w:rsidR="00377365" w:rsidRDefault="00377365" w:rsidP="00377365">
      <w:r>
        <w:t>Клиника обеспечивает граждан бесплатной, доступной и достоверной информацией, включающей в себя сведения о местонахождении клиники, режиме работы, перечне платных медицинских услуг с указанием их стоимости, об условиях предоставления и получения этих услуг и иные сведения о платных услугах.</w:t>
      </w:r>
    </w:p>
    <w:p w:rsidR="00377365" w:rsidRDefault="00377365" w:rsidP="00377365">
      <w:r>
        <w:t>Предоставление платных медицинских услуг оформляется  договором оказания платных медицинских услуг, и документами, указанных в п.16.1. настоящих Правил. (Письменная форма договора в соответствии со ст. 161 ГК РФ).</w:t>
      </w:r>
    </w:p>
    <w:p w:rsidR="00377365" w:rsidRDefault="00377365" w:rsidP="00377365">
      <w:r>
        <w:t xml:space="preserve">Прием Пациентов на консультацию/предварительный прием и на лечение ведётся по предварительной записи у администратора. Предварительная запись осуществляется лично пациентом или по телефону Клиники. </w:t>
      </w:r>
      <w:bookmarkStart w:id="0" w:name="_GoBack"/>
      <w:bookmarkEnd w:id="0"/>
    </w:p>
    <w:p w:rsidR="00377365" w:rsidRDefault="00377365" w:rsidP="00377365">
      <w:r>
        <w:t>Пациенты с острой болью обслуживаются без предварительной записи при наличии свободного времени у врача.</w:t>
      </w:r>
    </w:p>
    <w:p w:rsidR="00377365" w:rsidRDefault="00377365" w:rsidP="00377365">
      <w:r>
        <w:t>Сотрудники регистратуры и врачи Клиники имеют право отказать пациенту в плановом приеме в случае опоздания пациента более чем на 15 минут и перенести оказание медицинских услуг опоздавшему Пациенту на другое время;</w:t>
      </w:r>
    </w:p>
    <w:p w:rsidR="00377365" w:rsidRDefault="00377365" w:rsidP="00377365">
      <w:r>
        <w:t>График работы врачей Клиники и часы их работы являются гибкими, для их уточнения необходимо позвонить в Клинику.</w:t>
      </w:r>
    </w:p>
    <w:p w:rsidR="00377365" w:rsidRDefault="00377365" w:rsidP="00377365">
      <w:r>
        <w:t>Телефонные переговоры Пациента с лечащим врачом организуются сотрудником регистратуры Клиники только при наличии у врача времени, свободного от приема других пациентов.</w:t>
      </w:r>
    </w:p>
    <w:p w:rsidR="00377365" w:rsidRDefault="00377365" w:rsidP="00377365">
      <w:r>
        <w:t>Врач на консультации и приеме:</w:t>
      </w:r>
    </w:p>
    <w:p w:rsidR="00377365" w:rsidRDefault="00377365" w:rsidP="00377365">
      <w:r>
        <w:t>– проводит диагностику состояния полости рта, при необходимости назначает дополнительные методы диагностики, обследования, консультации к врачам-специалистам;</w:t>
      </w:r>
    </w:p>
    <w:p w:rsidR="00377365" w:rsidRDefault="00377365" w:rsidP="00377365">
      <w:r>
        <w:t>– предоставляет информацию о состоянии здоровья Пациента;</w:t>
      </w:r>
    </w:p>
    <w:p w:rsidR="00377365" w:rsidRDefault="00377365" w:rsidP="00377365">
      <w:proofErr w:type="gramStart"/>
      <w:r>
        <w:lastRenderedPageBreak/>
        <w:t>– предоставляет Пациенту в понятной и доступной форме информацию о ходе оказания медицинской услуги, предлагает возможные варианты, методы лечения, информирует о возможных последствиях при выборе того или иного метода лечения, а так же о последствиях в случае отказа от лечения, о противопоказаниях, рисках, о возможных осложнениях и особенностях, дискомфорте во время и после лечения, о назначениях и рекомендациях, которые необходимо соблюдать</w:t>
      </w:r>
      <w:proofErr w:type="gramEnd"/>
      <w:r>
        <w:t xml:space="preserve"> для сохранения достигнутого результата лечения;</w:t>
      </w:r>
    </w:p>
    <w:p w:rsidR="00377365" w:rsidRDefault="00377365" w:rsidP="00377365">
      <w:r>
        <w:t>– информирует о гарантийных сроках на стоматологическое лечение;</w:t>
      </w:r>
    </w:p>
    <w:p w:rsidR="00377365" w:rsidRDefault="00377365" w:rsidP="00377365">
      <w:r>
        <w:t>– оформляет согласие (ИДС) на оказание стоматологических услуг;</w:t>
      </w:r>
    </w:p>
    <w:p w:rsidR="00377365" w:rsidRDefault="00377365" w:rsidP="00377365">
      <w:r>
        <w:t>– согласовывает способ, сроки и стоимость лечения, составляет План лечения.</w:t>
      </w:r>
    </w:p>
    <w:p w:rsidR="00377365" w:rsidRDefault="00377365" w:rsidP="00377365">
      <w:r>
        <w:t>– предоставляет необходимую информацию по обеспечению надлежащего использования результата оказанной услуги, уходу за полостью рта.</w:t>
      </w:r>
    </w:p>
    <w:p w:rsidR="00377365" w:rsidRDefault="00377365" w:rsidP="00377365">
      <w:r>
        <w:t xml:space="preserve">– проинформирует Пациента, что невыполнение указаний врача и иные обстоятельства, зависящие от Пациента, такие как: несоблюдение гигиены, правил использования, несвоевременное посещение, утаивание о себе необходимых данных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лечении</w:t>
      </w:r>
      <w:proofErr w:type="gramEnd"/>
      <w:r>
        <w:t>, настаивание Пациента на выборе заведомого неверного метода исполнении услуги, могут снизить качество проводимо лечения.</w:t>
      </w:r>
    </w:p>
    <w:p w:rsidR="00377365" w:rsidRDefault="00377365" w:rsidP="00377365">
      <w:r>
        <w:t>– по согласованию с руководством Клиники может отказаться от наблюдения за Пациентом и его лечения, если отказ непосредственно не угрожает жизни Пациента и здоровью окружающих, в том числе по причине несоблюдения пациентом предписаний, режима лечения или настоящих Правил поведения и иных законных требований;</w:t>
      </w:r>
    </w:p>
    <w:p w:rsidR="00377365" w:rsidRDefault="00377365" w:rsidP="00377365">
      <w:r>
        <w:t>– отказать Пациенту в плановом приеме, в том числе в случае опоздания Пациента более чем на 15 минут и перенести оказание медицинских услуг опоздавшему Пациенту на другое время;</w:t>
      </w:r>
    </w:p>
    <w:p w:rsidR="00377365" w:rsidRDefault="00377365" w:rsidP="00377365">
      <w:r>
        <w:t>Клиника обязана:</w:t>
      </w:r>
    </w:p>
    <w:p w:rsidR="00377365" w:rsidRDefault="00377365" w:rsidP="00377365">
      <w:r>
        <w:t>– оказать Пациенту медицинскую помощь, если неоказание помощи создает реальную угрозу причинения серьезного вреда здоровью пациента, его жизни и здоровью окружающих;</w:t>
      </w:r>
    </w:p>
    <w:p w:rsidR="00377365" w:rsidRDefault="00377365" w:rsidP="00377365">
      <w:r>
        <w:t>– врач обязан оказать медицинскую помощь в соответствии с имеющимися знаниями в области медицины и наличием документа, который подтверждает его правовой статус. Услуга оказывается в согласованные с Пациентом сроки. Срок выполнения услуги может быть продлён: если оказание услуги в указанные сроки невозможно по независящим от сторон причинам; в случае возникновения необходимости в дополнительном лечении или обследовании; если Пациент своими действиями препятствует оказанию услуги.</w:t>
      </w:r>
    </w:p>
    <w:p w:rsidR="00377365" w:rsidRDefault="00377365" w:rsidP="00377365">
      <w:r>
        <w:t>Отказ медицинской организации от заключения договора при наличии возможности предоставить потребителю (Пациенту) соответствующие услуги не допускается, кроме обстоятельств, указанных в п.11 настоящих Правил.</w:t>
      </w:r>
    </w:p>
    <w:p w:rsidR="00377365" w:rsidRDefault="00377365" w:rsidP="00377365">
      <w:r>
        <w:t>Клиника имеет право:</w:t>
      </w:r>
    </w:p>
    <w:p w:rsidR="00377365" w:rsidRDefault="00377365" w:rsidP="00377365">
      <w:r>
        <w:t>– отказать Пациенту в заключение Договора оказания платных медицинских услуг (отказать в предоставлении услуг) или расторгнуть этот Договор в одностороннем порядке в следующих случаях и/или при наличии следующих обстоятельств:</w:t>
      </w:r>
    </w:p>
    <w:p w:rsidR="00377365" w:rsidRDefault="00377365" w:rsidP="00377365">
      <w:r>
        <w:lastRenderedPageBreak/>
        <w:t>– невозможность предоставления услуг/услуги по причине отсутствия в штате соответствующего специалиста;</w:t>
      </w:r>
    </w:p>
    <w:p w:rsidR="00377365" w:rsidRDefault="00377365" w:rsidP="00377365">
      <w:r>
        <w:t>– недостаточности квалификации или профессиональных навыков/ опыта врача;</w:t>
      </w:r>
    </w:p>
    <w:p w:rsidR="00377365" w:rsidRDefault="00377365" w:rsidP="00377365">
      <w:r>
        <w:t xml:space="preserve">– повышенных эстетических </w:t>
      </w:r>
      <w:proofErr w:type="gramStart"/>
      <w:r>
        <w:t>требованиях</w:t>
      </w:r>
      <w:proofErr w:type="gramEnd"/>
      <w:r>
        <w:t xml:space="preserve"> Пациента к результатам работы;</w:t>
      </w:r>
    </w:p>
    <w:p w:rsidR="00377365" w:rsidRDefault="00377365" w:rsidP="00377365">
      <w:r>
        <w:t>– Клиника не располагает необходимыми техническими возможностями для оказания должного вида медицинской стоматологической помощи;</w:t>
      </w:r>
    </w:p>
    <w:p w:rsidR="00377365" w:rsidRDefault="00377365" w:rsidP="00377365">
      <w:r>
        <w:t>– врач не в состоянии установить с Пациентом терапевтическое сотрудничество, согласовать с ним план лечения, его цену и т.п.;</w:t>
      </w:r>
    </w:p>
    <w:p w:rsidR="00377365" w:rsidRDefault="00377365" w:rsidP="00377365">
      <w:r>
        <w:t>– невозможность соблюдения сроков предоставления медицинских услуг, заявленных Пациентом;</w:t>
      </w:r>
    </w:p>
    <w:p w:rsidR="00377365" w:rsidRDefault="00377365" w:rsidP="00377365">
      <w:r>
        <w:t xml:space="preserve">– </w:t>
      </w:r>
      <w:proofErr w:type="gramStart"/>
      <w:r>
        <w:t>выявлении</w:t>
      </w:r>
      <w:proofErr w:type="gramEnd"/>
      <w:r>
        <w:t xml:space="preserve"> противопоказаний к данному виду услуги;</w:t>
      </w:r>
    </w:p>
    <w:p w:rsidR="00377365" w:rsidRDefault="00377365" w:rsidP="00377365">
      <w:r>
        <w:t xml:space="preserve">– </w:t>
      </w:r>
      <w:proofErr w:type="gramStart"/>
      <w:r>
        <w:t>невыполнении</w:t>
      </w:r>
      <w:proofErr w:type="gramEnd"/>
      <w:r>
        <w:t xml:space="preserve"> предписаний и рекомендаций врача: несоблюдения Пациентом предписаний, режима, диеты, выполнения определенных процедур и т. д. (ст. 13 Закона о защите прав потребителей, ст. 401 ГК РФ, Основы законодательства РФ об охране здоровья граждан);</w:t>
      </w:r>
    </w:p>
    <w:p w:rsidR="00377365" w:rsidRDefault="00377365" w:rsidP="00377365">
      <w:r>
        <w:t xml:space="preserve">– нарушении сроков оказания медицинской услуги по вине Пациента; </w:t>
      </w:r>
      <w:proofErr w:type="gramStart"/>
      <w:r>
        <w:t xml:space="preserve">( </w:t>
      </w:r>
      <w:proofErr w:type="gramEnd"/>
      <w:r>
        <w:t>ст. 708 ГК РФ, ст. 28 Закона о защите прав потребителей);</w:t>
      </w:r>
    </w:p>
    <w:p w:rsidR="00377365" w:rsidRDefault="00377365" w:rsidP="00377365">
      <w:r>
        <w:t>– неявке на приём или контрольный осмотр в назначенное время; Пациент, опоздавший на прием (консультацию, лечебно-диагностические процедуры и т.д.) более чем на 15 минут, может получить данные медицинские услуги в другое время, по согласованию с сотрудником регистратуры Клиники;</w:t>
      </w:r>
    </w:p>
    <w:p w:rsidR="00377365" w:rsidRDefault="00377365" w:rsidP="00377365">
      <w:r>
        <w:t xml:space="preserve">– настаивании Пациента на лечение (и получение такого лечения), не предусмотренного паном лечения, если </w:t>
      </w:r>
      <w:proofErr w:type="gramStart"/>
      <w:r>
        <w:t>это</w:t>
      </w:r>
      <w:proofErr w:type="gramEnd"/>
      <w:r>
        <w:t xml:space="preserve"> по мнению врача приведет к снижению качества проводимого стоматологического лечения. При этом Пациент обязан оплатить фактически оказанные Клиникой (Исполнителем) к моменту расторжения Договора на оказание </w:t>
      </w:r>
      <w:proofErr w:type="gramStart"/>
      <w:r>
        <w:t>платных</w:t>
      </w:r>
      <w:proofErr w:type="gramEnd"/>
      <w:r>
        <w:t xml:space="preserve"> медицинских стоматологических услуги;</w:t>
      </w:r>
    </w:p>
    <w:p w:rsidR="00377365" w:rsidRDefault="00377365" w:rsidP="00377365">
      <w:r>
        <w:t>– несвоевременной и (или) неполной оплате услуги Пациентом;</w:t>
      </w:r>
    </w:p>
    <w:p w:rsidR="00377365" w:rsidRDefault="00377365" w:rsidP="00377365">
      <w:r>
        <w:t>– если Пациент не дает согласия: на подписание Договора с Клиникой на оказание медицинских услуг; на подписание ИДС; на заполнение Анкеты и заверения данных своей подписью; на согласование плана лечения и др. необходимых для оказания медицинской помощи документов; на превышение суммы оказываемых услуг в случаях необходимости внесения изменений в план лечения, изменения методов лечения и проведения дополнительных медицинских мероприятий (ст. 33 Закона о защите прав потребителей) и т.п.</w:t>
      </w:r>
    </w:p>
    <w:p w:rsidR="00377365" w:rsidRDefault="00377365" w:rsidP="00377365">
      <w:r>
        <w:t xml:space="preserve">– Пациент не предоставляет документы о ранее проведенном </w:t>
      </w:r>
      <w:proofErr w:type="gramStart"/>
      <w:r>
        <w:t>лечении</w:t>
      </w:r>
      <w:proofErr w:type="gramEnd"/>
      <w:r>
        <w:t xml:space="preserve"> если в них имеется необходимость;</w:t>
      </w:r>
    </w:p>
    <w:p w:rsidR="00377365" w:rsidRDefault="00377365" w:rsidP="00377365">
      <w:r>
        <w:t>– Пациент находится в состоянии алкогольного или наркотического опьянения, под действием психотропных веществ, проявляет агрессивное, опасное или другое неадекватное для общественного места поведение;</w:t>
      </w:r>
    </w:p>
    <w:p w:rsidR="00377365" w:rsidRDefault="00377365" w:rsidP="00377365">
      <w:r>
        <w:lastRenderedPageBreak/>
        <w:t>– Пациент демонстрирует неуважительное, оскорбительное поведение в отношении сотрудников Клиники и/или пациентов Клиники;</w:t>
      </w:r>
    </w:p>
    <w:p w:rsidR="00377365" w:rsidRDefault="00377365" w:rsidP="00377365">
      <w:r>
        <w:t>Требовать у Пациента получения сведений и предоставления документов (в случае предыдущего лечения в других лечебных учреждениях), необходимых для эффективного лечения.</w:t>
      </w:r>
    </w:p>
    <w:p w:rsidR="00377365" w:rsidRDefault="00377365" w:rsidP="00377365">
      <w:r>
        <w:t>Пациент обязан:</w:t>
      </w:r>
    </w:p>
    <w:p w:rsidR="00377365" w:rsidRDefault="00377365" w:rsidP="00377365">
      <w:r>
        <w:t>соблюдать Правила поведения в Клинике, а именно:</w:t>
      </w:r>
    </w:p>
    <w:p w:rsidR="00377365" w:rsidRDefault="00377365" w:rsidP="00377365">
      <w:r>
        <w:t>– при первом посещении Клиники предъявить паспорт (при его отсутствии – другой документ удостоверения личности);</w:t>
      </w:r>
    </w:p>
    <w:p w:rsidR="00377365" w:rsidRDefault="00377365" w:rsidP="00377365">
      <w:r>
        <w:t>– при первом посещении прийти в Клинику за 20 минут до начала приема врача, с целью ознакомления с условиями Договора о предоставлении платных стоматологических услуг и другими документами Клиники, в том числе: Правилами предоставления платных стоматологических услуг в Клинике, Порядком рассмотрения обращений граждан в Клинике, Положением о гарантийных сроках, Порядком ознакомления пациентов с медицинской документацией отражающими состояние их здоровье и др.;</w:t>
      </w:r>
    </w:p>
    <w:p w:rsidR="00377365" w:rsidRDefault="00377365" w:rsidP="00377365">
      <w:r>
        <w:t>– до предоставления медицинских услуг предоставить все необходимые данные о себе администратору и врачу Клиники;</w:t>
      </w:r>
    </w:p>
    <w:p w:rsidR="00377365" w:rsidRDefault="00377365" w:rsidP="00377365">
      <w:r>
        <w:t>– удостоверить личной подписью достоверность данных, указанных в Анкете пациента;</w:t>
      </w:r>
    </w:p>
    <w:p w:rsidR="00377365" w:rsidRDefault="00377365" w:rsidP="00377365">
      <w:r>
        <w:t>– ознакомиться и заполнить вместе с администратором и/или врачом следующие медицинские документы: Медицинскую амбулаторную карту стоматологического пациента; Информированное Добровольное Согласие на стоматологическую услугу; План лечения с указанием вида работ/услуг, сроков их исполнения и их стоимости; Договор на оказание платных стоматологических услуг; др. документы при необходимости. Подтвердить личной подписью ознакомление и согласие с содержанием вышеуказанных документов.</w:t>
      </w:r>
    </w:p>
    <w:p w:rsidR="00377365" w:rsidRDefault="00377365" w:rsidP="00377365">
      <w:r>
        <w:t>Отказ от подписи документов удостоверяется подписями лечащего врача и администрацией Клиники;</w:t>
      </w:r>
    </w:p>
    <w:p w:rsidR="00377365" w:rsidRDefault="00377365" w:rsidP="00377365">
      <w:r>
        <w:t>– быть пунктуальным, не опаздывать на прием к врачу;</w:t>
      </w:r>
    </w:p>
    <w:p w:rsidR="00377365" w:rsidRDefault="00377365" w:rsidP="00377365">
      <w:r>
        <w:t>– своевременно и в полном объеме оплачивать услуги/работы Клиники;</w:t>
      </w:r>
    </w:p>
    <w:p w:rsidR="00377365" w:rsidRDefault="00377365" w:rsidP="00377365">
      <w:r>
        <w:t>– во время нахождения в Клинике уменьшить громкость сигнала вызова мобильного телефона или переключить вызов в режим «вибрация»;</w:t>
      </w:r>
    </w:p>
    <w:p w:rsidR="00377365" w:rsidRDefault="00377365" w:rsidP="00377365">
      <w:r>
        <w:t>– проявлять в общении с медицинскими работниками такт и уважение, быть выдержанным, доброжелательным;</w:t>
      </w:r>
    </w:p>
    <w:p w:rsidR="00377365" w:rsidRDefault="00377365" w:rsidP="00377365">
      <w:r>
        <w:t>– не предпринимать действий, способных нарушить права других пациентов и работников Клиники;</w:t>
      </w:r>
    </w:p>
    <w:p w:rsidR="00377365" w:rsidRDefault="00377365" w:rsidP="00377365">
      <w:r>
        <w:t>– соблюдать установленный порядок деятельности Клиники и нормы поведения в общественных местах;</w:t>
      </w:r>
    </w:p>
    <w:p w:rsidR="00377365" w:rsidRDefault="00377365" w:rsidP="00377365">
      <w:r>
        <w:lastRenderedPageBreak/>
        <w:t>– посещать Клинику в соответствии с установленным графиком назначенного времени приема и работы Клиники;</w:t>
      </w:r>
    </w:p>
    <w:p w:rsidR="00377365" w:rsidRDefault="00377365" w:rsidP="00377365">
      <w:r>
        <w:t>– при посещении медицинских кабинетов надевать на обувь бахилы;</w:t>
      </w:r>
    </w:p>
    <w:p w:rsidR="00377365" w:rsidRDefault="00377365" w:rsidP="00377365">
      <w:r>
        <w:t>– не вмешиваться в действия лечащего врача во время приема, не осуществлять иные действия, способствующие нарушению процесса оказания медицинской помощи;</w:t>
      </w:r>
    </w:p>
    <w:p w:rsidR="00377365" w:rsidRDefault="00377365" w:rsidP="00377365">
      <w:r>
        <w:t>– не допускать проявлений неуважительного отношения к иным пациентам и работникам Клиники;</w:t>
      </w:r>
    </w:p>
    <w:p w:rsidR="00377365" w:rsidRDefault="00377365" w:rsidP="00377365">
      <w:r>
        <w:t>– бережно относиться к имуществу Клиники, соблюдать чистоту и тишину в помещениях Клиники;</w:t>
      </w:r>
    </w:p>
    <w:p w:rsidR="00377365" w:rsidRDefault="00377365" w:rsidP="00377365">
      <w:r>
        <w:t>– соблюдать правила пожарной безопасности;</w:t>
      </w:r>
    </w:p>
    <w:p w:rsidR="00377365" w:rsidRDefault="00377365" w:rsidP="00377365">
      <w:r>
        <w:t>– строго соблюдать и выполнять установленные врачом профилактические и лечебные мероприятия;</w:t>
      </w:r>
    </w:p>
    <w:p w:rsidR="00377365" w:rsidRDefault="00377365" w:rsidP="00377365">
      <w:r>
        <w:t>– принять на себя ответственность за результаты услуги, оказанной по письменному настоянию самого Пациента без гарантии качества со стороны врача;</w:t>
      </w:r>
    </w:p>
    <w:p w:rsidR="00377365" w:rsidRDefault="00377365" w:rsidP="00377365">
      <w:r>
        <w:t>– в случае возникновения в течение гарантийного срока любых дефектов пломб и коронок, немедленно обратиться в Клинику, не прибегая к помощи других лечебных учреждений.</w:t>
      </w:r>
    </w:p>
    <w:p w:rsidR="00377365" w:rsidRDefault="00377365" w:rsidP="00377365">
      <w:proofErr w:type="spellStart"/>
      <w:proofErr w:type="gramStart"/>
      <w:r>
        <w:t>C</w:t>
      </w:r>
      <w:proofErr w:type="gramEnd"/>
      <w:r>
        <w:t>облюдать</w:t>
      </w:r>
      <w:proofErr w:type="spellEnd"/>
      <w:r>
        <w:t xml:space="preserve"> запреты:</w:t>
      </w:r>
    </w:p>
    <w:p w:rsidR="00377365" w:rsidRDefault="00377365" w:rsidP="00377365">
      <w:r>
        <w:t>– не проносить в Клинику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377365" w:rsidRDefault="00377365" w:rsidP="00377365">
      <w:r>
        <w:t>– не иметь при себе крупногабаритные предметы;</w:t>
      </w:r>
    </w:p>
    <w:p w:rsidR="00377365" w:rsidRDefault="00377365" w:rsidP="00377365">
      <w:r>
        <w:t>– не находиться в служебных помещениях Клиники без разрешения администрации Клиники;</w:t>
      </w:r>
    </w:p>
    <w:p w:rsidR="00377365" w:rsidRDefault="00377365" w:rsidP="00377365">
      <w:r>
        <w:t>– не употреблять пищу в любых помещениях Клиники;</w:t>
      </w:r>
    </w:p>
    <w:p w:rsidR="00377365" w:rsidRDefault="00377365" w:rsidP="00377365">
      <w:r>
        <w:t>– не курить у центрального входа, в коридорах, кабинетах, холле и др. помещениях Клиники;</w:t>
      </w:r>
    </w:p>
    <w:p w:rsidR="00377365" w:rsidRDefault="00377365" w:rsidP="00377365">
      <w:r>
        <w:t>– громко не разговаривать, не шуметь, не хлопать дверьми;</w:t>
      </w:r>
    </w:p>
    <w:p w:rsidR="00377365" w:rsidRDefault="00377365" w:rsidP="00377365">
      <w:r>
        <w:t>– не оставлять детей в возрасте до 14 лет без присмотра в помещениях Клиники;</w:t>
      </w:r>
    </w:p>
    <w:p w:rsidR="00377365" w:rsidRDefault="00377365" w:rsidP="00377365">
      <w:r>
        <w:t>– не выносить из помещений Клиники документы, полученные для ознакомления;</w:t>
      </w:r>
    </w:p>
    <w:p w:rsidR="00377365" w:rsidRDefault="00377365" w:rsidP="00377365">
      <w:r>
        <w:t>– не изымать какие-либо документы из медицинских карт, информационных стендов;</w:t>
      </w:r>
    </w:p>
    <w:p w:rsidR="00377365" w:rsidRDefault="00377365" w:rsidP="00377365">
      <w:r>
        <w:t>– не размещать в помещениях Клиники объявления без разрешения администрации Клиники;</w:t>
      </w:r>
    </w:p>
    <w:p w:rsidR="00377365" w:rsidRDefault="00377365" w:rsidP="00377365">
      <w:r>
        <w:t>– не производить фото, видеосъемку на территории Клиники и аудиозаписи разговоров с сотрудниками и другими пациентами без предварительного разрешения администрации Клиники;</w:t>
      </w:r>
    </w:p>
    <w:p w:rsidR="00377365" w:rsidRDefault="00377365" w:rsidP="00377365">
      <w:r>
        <w:lastRenderedPageBreak/>
        <w:t>– не выполнять в помещениях Клиники функции торговых агентов, представителей и находиться в помещениях Клиники в иных коммерческих целях;</w:t>
      </w:r>
    </w:p>
    <w:p w:rsidR="00377365" w:rsidRDefault="00377365" w:rsidP="00377365">
      <w:r>
        <w:t>– не находиться в помещениях Клиники в верхней одежде, грязной обуви;</w:t>
      </w:r>
    </w:p>
    <w:p w:rsidR="00377365" w:rsidRDefault="00377365" w:rsidP="00377365">
      <w:r>
        <w:t xml:space="preserve">– не преграждать проезд транспорта </w:t>
      </w:r>
      <w:proofErr w:type="gramStart"/>
      <w:r>
        <w:t>ко</w:t>
      </w:r>
      <w:proofErr w:type="gramEnd"/>
      <w:r>
        <w:t xml:space="preserve"> входам в Клинику;</w:t>
      </w:r>
    </w:p>
    <w:p w:rsidR="00377365" w:rsidRDefault="00377365" w:rsidP="00377365">
      <w:r>
        <w:t xml:space="preserve">– на доступ в помещения Клиники в состоянии алкогольного или наркотического опьянения, с агрессивным поведением, </w:t>
      </w:r>
      <w:proofErr w:type="gramStart"/>
      <w:r>
        <w:t>со</w:t>
      </w:r>
      <w:proofErr w:type="gramEnd"/>
      <w:r>
        <w:t xml:space="preserve"> внешним видом, не отвечающем санитарно-гигиеническим требованиям;</w:t>
      </w:r>
    </w:p>
    <w:p w:rsidR="00377365" w:rsidRDefault="00377365" w:rsidP="00377365">
      <w:r>
        <w:t xml:space="preserve">Пациент имеет право </w:t>
      </w:r>
      <w:proofErr w:type="gramStart"/>
      <w:r>
        <w:t>на</w:t>
      </w:r>
      <w:proofErr w:type="gramEnd"/>
      <w:r>
        <w:t>:</w:t>
      </w:r>
    </w:p>
    <w:p w:rsidR="00377365" w:rsidRDefault="00377365" w:rsidP="00377365">
      <w:r>
        <w:t>– получение информации о своих правах и обязанностях, состоянии здоровья (диагнозе, прогнозе развития заболевания, методах лечения, связанных с ними рисках, возможными видами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мешательства, его последствиями и результатами);</w:t>
      </w:r>
    </w:p>
    <w:p w:rsidR="00377365" w:rsidRDefault="00377365" w:rsidP="00377365">
      <w:r>
        <w:t>– оказание профессионального, качественного и своевременного стоматологического лечения в соответствии с утвержденными стандартами;</w:t>
      </w:r>
    </w:p>
    <w:p w:rsidR="00377365" w:rsidRDefault="00377365" w:rsidP="00377365">
      <w:r>
        <w:t>– получение выписок и копий медицинских документов; копии лицензий Клиники, копии Прейскуранта, сведений о квалификации и сертификации специалистов, копии учредительных документов и иных открытых сведений о Клинике;</w:t>
      </w:r>
    </w:p>
    <w:p w:rsidR="00377365" w:rsidRDefault="00377365" w:rsidP="00377365">
      <w:r>
        <w:t>– на выбор врача с учетом его согласия;</w:t>
      </w:r>
    </w:p>
    <w:p w:rsidR="00377365" w:rsidRDefault="00377365" w:rsidP="00377365">
      <w:r>
        <w:t>– на сохранение врачебной тайны и охрану персональных данных;</w:t>
      </w:r>
    </w:p>
    <w:p w:rsidR="00377365" w:rsidRDefault="00377365" w:rsidP="00377365">
      <w:r>
        <w:t>– а выбор лица, которому может быть предоставлена информация о состоянии здоровья;</w:t>
      </w:r>
    </w:p>
    <w:p w:rsidR="00377365" w:rsidRDefault="00377365" w:rsidP="00377365">
      <w:r>
        <w:t>– на отказ от Договора на оказание платных стоматологических услуг и возврат ранее внесенной за услугу оплаты, при условии возмещения Клинике всех понесенных ею расходы, связанных с исполнением этого Договора;</w:t>
      </w:r>
    </w:p>
    <w:p w:rsidR="00377365" w:rsidRDefault="00377365" w:rsidP="00377365">
      <w:r>
        <w:t xml:space="preserve">– на личное обращение в Клинику с жалобой, претензией, предложением, заявление и т.п. На получение </w:t>
      </w:r>
      <w:proofErr w:type="gramStart"/>
      <w:r>
        <w:t>ответа</w:t>
      </w:r>
      <w:proofErr w:type="gramEnd"/>
      <w:r>
        <w:t xml:space="preserve"> на свое обращение.</w:t>
      </w:r>
    </w:p>
    <w:p w:rsidR="00377365" w:rsidRDefault="00377365" w:rsidP="00377365">
      <w:r>
        <w:t xml:space="preserve">Оплата услуг по терапевтической  стоматологии </w:t>
      </w:r>
      <w:proofErr w:type="gramStart"/>
      <w:r>
        <w:t xml:space="preserve">( </w:t>
      </w:r>
      <w:proofErr w:type="gramEnd"/>
      <w:r>
        <w:t>за исключением имплантации) производится по факту в день получения услуги.</w:t>
      </w:r>
    </w:p>
    <w:p w:rsidR="00377365" w:rsidRDefault="00377365" w:rsidP="00377365">
      <w:r>
        <w:t>В процессе лечения может возникнуть необходимость в изменении Плана лечения, которое может повлиять на общую стоимость лечения. В этом случае Клиника обязана незамедлительно сообщить об этом Пациенту. Пациент при этом вправе отказаться от дальнейшего лечения и расторгнуть договор, возместив Клинике фактически понесенные расходы. Если Пациент письменно не возражает, лечение продолжается на новых условиях. Окончательная стоимость определяется сторонами в Плане лечения, что удостоверяется подписью Пациента.</w:t>
      </w:r>
    </w:p>
    <w:p w:rsidR="00377365" w:rsidRDefault="00377365" w:rsidP="00377365">
      <w:r>
        <w:t>По окончанию лечения и выполнения всех условий договора Клиника дает Пациенту гарантию сроком, утвержденным Клиникой в соответствии законодательством РФ в данной сфере и Положением о гарантийных сроках на стоматологические услуги и работы, производимые в Клинике.</w:t>
      </w:r>
    </w:p>
    <w:p w:rsidR="00377365" w:rsidRDefault="00377365" w:rsidP="00377365">
      <w:r>
        <w:lastRenderedPageBreak/>
        <w:t>Гарантийный срок подразумевает, в том числе, согласие Пациента с частотой и сроками контрольных осмотров, вмешательств, процедур и других манипуляций, входящих в состав поддерживающего лечения. Гарантийные обязательства Пациента аннулируются в случае несоблюдения им условий гигиенического ухода за полостью рта, нарушения сроков повторных визитов и (или) контрольных осмотров, при получении услуг, связанных с лечением в другой клинике и др. случаях, указанных в Положение о гарантийных сроках на стоматологические услуги и работы, производимые в Клинике.</w:t>
      </w:r>
    </w:p>
    <w:p w:rsidR="00377365" w:rsidRDefault="00377365" w:rsidP="00377365">
      <w:r>
        <w:t>В случае невозможности оказания услуги (исполнения работы), возникшей по вине Пациента, услуги подлежат оплате им в полном объёме (ст. 781 ГК РФ).</w:t>
      </w:r>
    </w:p>
    <w:p w:rsidR="00377365" w:rsidRDefault="00377365" w:rsidP="00377365">
      <w:r>
        <w:t>В случае неявки Пациента на очередной профилактический осмотр Клиника не несет ответственности за неблагоприятный результат проведенного ранее лечения.</w:t>
      </w:r>
    </w:p>
    <w:p w:rsidR="00377365" w:rsidRDefault="00377365" w:rsidP="00377365">
      <w:r>
        <w:t>В случае отказа Пациента от окончания лечения, при несоблюдении рекомендаций врача, гигиены полости рта, а также при неявке на очередной профилактический осмотр гарантийные обязательства на уже проведенное лечение аннулируются.</w:t>
      </w:r>
    </w:p>
    <w:p w:rsidR="00385E5B" w:rsidRDefault="00377365" w:rsidP="00377365">
      <w:r>
        <w:t>Если стоматологическая услуга была оказана в соответствии с показаниями и в объеме, адекватном состоянию здоровья Пациента на момент обращения, в соответствии с принятыми стандартами, то все неблагоприятные последствия такой услуги расцениваются как форс-мажорные обстоятельства (не прогнозируемый исход).</w:t>
      </w:r>
    </w:p>
    <w:sectPr w:rsidR="00385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8A"/>
    <w:rsid w:val="00377365"/>
    <w:rsid w:val="00583999"/>
    <w:rsid w:val="00871D0D"/>
    <w:rsid w:val="00A9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2358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2018-12-16T20:00:00Z</dcterms:created>
  <dcterms:modified xsi:type="dcterms:W3CDTF">2018-12-16T20:00:00Z</dcterms:modified>
</cp:coreProperties>
</file>